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419D" w14:textId="21C70FEB" w:rsidR="00316446" w:rsidRPr="00A1064E" w:rsidRDefault="00825BB2" w:rsidP="00290133">
      <w:pPr>
        <w:pStyle w:val="Body"/>
        <w:jc w:val="center"/>
        <w:rPr>
          <w:rFonts w:ascii="Arial" w:eastAsia="Chalkboard SE Regular" w:hAnsi="Arial" w:cs="Arial"/>
          <w:b/>
          <w:bCs/>
        </w:rPr>
      </w:pPr>
      <w:bookmarkStart w:id="0" w:name="_GoBack"/>
      <w:bookmarkEnd w:id="0"/>
      <w:r w:rsidRPr="00A1064E">
        <w:rPr>
          <w:rFonts w:ascii="Arial" w:hAnsi="Arial" w:cs="Arial"/>
          <w:b/>
          <w:bCs/>
        </w:rPr>
        <w:t xml:space="preserve">School Community Council </w:t>
      </w:r>
      <w:r w:rsidR="00535EF5">
        <w:rPr>
          <w:rFonts w:ascii="Arial" w:hAnsi="Arial" w:cs="Arial"/>
          <w:b/>
          <w:bCs/>
        </w:rPr>
        <w:t>Minutes</w:t>
      </w:r>
    </w:p>
    <w:p w14:paraId="1378DEEF" w14:textId="77777777" w:rsidR="00316446" w:rsidRPr="00A1064E" w:rsidRDefault="00825BB2" w:rsidP="00290133">
      <w:pPr>
        <w:pStyle w:val="Body"/>
        <w:jc w:val="center"/>
        <w:rPr>
          <w:rFonts w:ascii="Arial" w:eastAsia="Chalkboard SE Regular" w:hAnsi="Arial" w:cs="Arial"/>
        </w:rPr>
      </w:pPr>
      <w:r w:rsidRPr="00A1064E">
        <w:rPr>
          <w:rFonts w:ascii="Arial" w:hAnsi="Arial" w:cs="Arial"/>
        </w:rPr>
        <w:t>Willow Springs Elementary</w:t>
      </w:r>
    </w:p>
    <w:p w14:paraId="1F0D2176" w14:textId="77777777" w:rsidR="00316446" w:rsidRPr="00A1064E" w:rsidRDefault="00825BB2" w:rsidP="00290133">
      <w:pPr>
        <w:pStyle w:val="Body"/>
        <w:jc w:val="center"/>
        <w:rPr>
          <w:rFonts w:ascii="Arial" w:hAnsi="Arial" w:cs="Arial"/>
        </w:rPr>
      </w:pPr>
      <w:r w:rsidRPr="00A1064E">
        <w:rPr>
          <w:rFonts w:ascii="Arial" w:hAnsi="Arial" w:cs="Arial"/>
          <w:lang w:val="nl-NL"/>
        </w:rPr>
        <w:t xml:space="preserve">Google Meet </w:t>
      </w:r>
      <w:hyperlink r:id="rId7" w:history="1">
        <w:r w:rsidRPr="00A1064E">
          <w:rPr>
            <w:rStyle w:val="Hyperlink0"/>
            <w:rFonts w:ascii="Arial" w:hAnsi="Arial" w:cs="Arial"/>
          </w:rPr>
          <w:t>https://meet.google.com/dce-jsgn-xwc</w:t>
        </w:r>
      </w:hyperlink>
    </w:p>
    <w:p w14:paraId="00EB278B" w14:textId="7F0AF2EE" w:rsidR="00316446" w:rsidRPr="00A1064E" w:rsidRDefault="00E10E31" w:rsidP="005A1548">
      <w:pPr>
        <w:pStyle w:val="Body"/>
        <w:jc w:val="center"/>
        <w:rPr>
          <w:rFonts w:ascii="Arial" w:eastAsia="Chalkboard SE Regular" w:hAnsi="Arial" w:cs="Arial"/>
        </w:rPr>
      </w:pPr>
      <w:r>
        <w:rPr>
          <w:rFonts w:ascii="Arial" w:hAnsi="Arial" w:cs="Arial"/>
        </w:rPr>
        <w:t>April 21</w:t>
      </w:r>
      <w:r w:rsidR="00825BB2" w:rsidRPr="00A1064E">
        <w:rPr>
          <w:rFonts w:ascii="Arial" w:hAnsi="Arial" w:cs="Arial"/>
        </w:rPr>
        <w:t>, 202</w:t>
      </w:r>
      <w:r w:rsidR="00276796">
        <w:rPr>
          <w:rFonts w:ascii="Arial" w:hAnsi="Arial" w:cs="Arial"/>
        </w:rPr>
        <w:t>1</w:t>
      </w:r>
      <w:r w:rsidR="00825BB2" w:rsidRPr="00A1064E">
        <w:rPr>
          <w:rFonts w:ascii="Arial" w:hAnsi="Arial" w:cs="Arial"/>
        </w:rPr>
        <w:t xml:space="preserve">, 10:00 </w:t>
      </w:r>
      <w:r w:rsidR="00A1064E" w:rsidRPr="00A1064E">
        <w:rPr>
          <w:rFonts w:ascii="Arial" w:hAnsi="Arial" w:cs="Arial"/>
        </w:rPr>
        <w:t>– 11:30 AM</w:t>
      </w:r>
      <w:r w:rsidR="00825BB2" w:rsidRPr="00A1064E">
        <w:rPr>
          <w:rFonts w:ascii="Arial" w:hAnsi="Arial" w:cs="Arial"/>
          <w:lang w:val="fr-FR"/>
        </w:rPr>
        <w:tab/>
      </w:r>
    </w:p>
    <w:p w14:paraId="5DF66AB5" w14:textId="679366B4" w:rsidR="00316446" w:rsidRPr="00A1064E" w:rsidRDefault="00535EF5">
      <w:pPr>
        <w:pStyle w:val="Body"/>
        <w:rPr>
          <w:rFonts w:ascii="Arial" w:eastAsia="Chalkboard SE Regular" w:hAnsi="Arial" w:cs="Arial"/>
        </w:rPr>
      </w:pPr>
      <w:r>
        <w:rPr>
          <w:rFonts w:ascii="Arial" w:eastAsia="Chalkboard SE Regular" w:hAnsi="Arial" w:cs="Arial"/>
        </w:rPr>
        <w:t xml:space="preserve">In Attendance: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A1548" w:rsidRPr="00A1064E" w14:paraId="77CEDEE0" w14:textId="77777777" w:rsidTr="005A1548">
        <w:tc>
          <w:tcPr>
            <w:tcW w:w="4315" w:type="dxa"/>
          </w:tcPr>
          <w:p w14:paraId="7D218911" w14:textId="052A1DC9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Marianne Yule, Principal</w:t>
            </w:r>
            <w:r w:rsidRPr="00A1064E">
              <w:rPr>
                <w:rFonts w:ascii="Arial" w:hAnsi="Arial" w:cs="Arial"/>
                <w:lang w:val="it-IT"/>
              </w:rPr>
              <w:tab/>
            </w:r>
          </w:p>
        </w:tc>
        <w:tc>
          <w:tcPr>
            <w:tcW w:w="4315" w:type="dxa"/>
          </w:tcPr>
          <w:p w14:paraId="0A9456B4" w14:textId="720EF7B1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Laura Burtis, Scribe</w:t>
            </w:r>
          </w:p>
        </w:tc>
      </w:tr>
      <w:tr w:rsidR="005A1548" w:rsidRPr="00A1064E" w14:paraId="4202E13C" w14:textId="77777777" w:rsidTr="005A1548">
        <w:tc>
          <w:tcPr>
            <w:tcW w:w="4315" w:type="dxa"/>
          </w:tcPr>
          <w:p w14:paraId="56492D03" w14:textId="12C4F06E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</w:rPr>
              <w:t>Cindy Wagstaff, Achievement Coach</w:t>
            </w:r>
          </w:p>
        </w:tc>
        <w:tc>
          <w:tcPr>
            <w:tcW w:w="4315" w:type="dxa"/>
          </w:tcPr>
          <w:p w14:paraId="5050ACD2" w14:textId="27A8EF06" w:rsidR="005A1548" w:rsidRPr="00A1064E" w:rsidRDefault="005A1548" w:rsidP="005A1548">
            <w:pPr>
              <w:pStyle w:val="Body"/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Matt Brahana, Parent</w:t>
            </w:r>
          </w:p>
        </w:tc>
      </w:tr>
      <w:tr w:rsidR="005A1548" w:rsidRPr="00A1064E" w14:paraId="0B7BEDF4" w14:textId="77777777" w:rsidTr="005A1548">
        <w:tc>
          <w:tcPr>
            <w:tcW w:w="4315" w:type="dxa"/>
          </w:tcPr>
          <w:p w14:paraId="038798B0" w14:textId="5FD94BA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it-IT"/>
              </w:rPr>
              <w:t>Paige Mantle, Teacher</w:t>
            </w:r>
          </w:p>
        </w:tc>
        <w:tc>
          <w:tcPr>
            <w:tcW w:w="4315" w:type="dxa"/>
          </w:tcPr>
          <w:p w14:paraId="03F93BE8" w14:textId="611AE459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fr-FR"/>
              </w:rPr>
              <w:t xml:space="preserve">Alexis </w:t>
            </w:r>
            <w:proofErr w:type="spellStart"/>
            <w:r w:rsidRPr="00A1064E">
              <w:rPr>
                <w:rFonts w:ascii="Arial" w:hAnsi="Arial" w:cs="Arial"/>
                <w:lang w:val="fr-FR"/>
              </w:rPr>
              <w:t>Rife</w:t>
            </w:r>
            <w:proofErr w:type="spellEnd"/>
            <w:r w:rsidRPr="00A1064E">
              <w:rPr>
                <w:rFonts w:ascii="Arial" w:hAnsi="Arial" w:cs="Arial"/>
                <w:lang w:val="fr-FR"/>
              </w:rPr>
              <w:t>, Parent</w:t>
            </w:r>
          </w:p>
        </w:tc>
      </w:tr>
      <w:tr w:rsidR="005A1548" w:rsidRPr="00A1064E" w14:paraId="626460DA" w14:textId="77777777" w:rsidTr="005A1548">
        <w:tc>
          <w:tcPr>
            <w:tcW w:w="4315" w:type="dxa"/>
          </w:tcPr>
          <w:p w14:paraId="2C6465BC" w14:textId="169A85DF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  <w:lang w:val="fr-FR"/>
              </w:rPr>
              <w:t>Megan Gutierrez, Chair</w:t>
            </w:r>
          </w:p>
        </w:tc>
        <w:tc>
          <w:tcPr>
            <w:tcW w:w="4315" w:type="dxa"/>
          </w:tcPr>
          <w:p w14:paraId="229FAAB3" w14:textId="48BE477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  <w:proofErr w:type="spellStart"/>
            <w:r w:rsidRPr="00A1064E">
              <w:rPr>
                <w:rFonts w:ascii="Arial" w:hAnsi="Arial" w:cs="Arial"/>
              </w:rPr>
              <w:t>DeeAnna</w:t>
            </w:r>
            <w:proofErr w:type="spellEnd"/>
            <w:r w:rsidRPr="00A1064E">
              <w:rPr>
                <w:rFonts w:ascii="Arial" w:hAnsi="Arial" w:cs="Arial"/>
              </w:rPr>
              <w:t xml:space="preserve"> Smith, Parent</w:t>
            </w:r>
          </w:p>
        </w:tc>
      </w:tr>
      <w:tr w:rsidR="005A1548" w:rsidRPr="00A1064E" w14:paraId="12F07700" w14:textId="77777777" w:rsidTr="005A1548">
        <w:tc>
          <w:tcPr>
            <w:tcW w:w="4315" w:type="dxa"/>
          </w:tcPr>
          <w:p w14:paraId="0BF2C107" w14:textId="016746AC" w:rsidR="005A1548" w:rsidRPr="00A1064E" w:rsidRDefault="005A1548" w:rsidP="005A1548">
            <w:pPr>
              <w:pStyle w:val="Body"/>
              <w:rPr>
                <w:rFonts w:ascii="Arial" w:eastAsia="Chalkboard SE Regular" w:hAnsi="Arial" w:cs="Arial"/>
              </w:rPr>
            </w:pPr>
            <w:r w:rsidRPr="00A1064E">
              <w:rPr>
                <w:rFonts w:ascii="Arial" w:hAnsi="Arial" w:cs="Arial"/>
              </w:rPr>
              <w:t>Brooke Zimmerman, Vice Chair</w:t>
            </w:r>
          </w:p>
        </w:tc>
        <w:tc>
          <w:tcPr>
            <w:tcW w:w="4315" w:type="dxa"/>
          </w:tcPr>
          <w:p w14:paraId="7AE3DF0A" w14:textId="77777777" w:rsidR="005A1548" w:rsidRPr="00A1064E" w:rsidRDefault="005A15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halkboard SE Regular" w:hAnsi="Arial" w:cs="Arial"/>
              </w:rPr>
            </w:pPr>
          </w:p>
        </w:tc>
      </w:tr>
    </w:tbl>
    <w:p w14:paraId="2CBCB6B9" w14:textId="579A3611" w:rsidR="00535EF5" w:rsidRPr="00A1064E" w:rsidRDefault="00131142">
      <w:pPr>
        <w:pStyle w:val="Body"/>
        <w:rPr>
          <w:rFonts w:ascii="Arial" w:eastAsia="Chalkboard SE Regular" w:hAnsi="Arial" w:cs="Arial"/>
        </w:rPr>
      </w:pPr>
      <w:r>
        <w:rPr>
          <w:rFonts w:ascii="Arial" w:eastAsia="Chalkboard SE Regular" w:hAnsi="Arial" w:cs="Arial"/>
        </w:rPr>
        <w:t xml:space="preserve"> </w:t>
      </w:r>
    </w:p>
    <w:p w14:paraId="371D129C" w14:textId="77777777" w:rsidR="00290133" w:rsidRPr="00A1064E" w:rsidRDefault="00290133" w:rsidP="00290133">
      <w:pPr>
        <w:pStyle w:val="Body"/>
        <w:rPr>
          <w:rFonts w:ascii="Arial" w:hAnsi="Arial" w:cs="Arial"/>
        </w:rPr>
      </w:pPr>
    </w:p>
    <w:p w14:paraId="1DB107A0" w14:textId="77777777" w:rsidR="007F7084" w:rsidRDefault="007F7084" w:rsidP="00590126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>
        <w:rPr>
          <w:rFonts w:ascii="Arial" w:eastAsia="Times New Roman" w:hAnsi="Arial" w:cs="Arial"/>
          <w:color w:val="333333"/>
          <w:bdr w:val="none" w:sz="0" w:space="0" w:color="auto"/>
        </w:rPr>
        <w:t>Land Trust</w:t>
      </w:r>
    </w:p>
    <w:p w14:paraId="28870CFE" w14:textId="666EDF7E" w:rsidR="007F7084" w:rsidRDefault="007F7084" w:rsidP="007F708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>
        <w:rPr>
          <w:rFonts w:ascii="Arial" w:eastAsia="Times New Roman" w:hAnsi="Arial" w:cs="Arial"/>
          <w:color w:val="333333"/>
          <w:bdr w:val="none" w:sz="0" w:space="0" w:color="auto"/>
        </w:rPr>
        <w:t>Land Trust was approved by district</w:t>
      </w:r>
    </w:p>
    <w:p w14:paraId="3962F2B3" w14:textId="2B7E54C6" w:rsidR="00C5186E" w:rsidRDefault="00590126" w:rsidP="00590126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590126">
        <w:rPr>
          <w:rFonts w:ascii="Arial" w:eastAsia="Times New Roman" w:hAnsi="Arial" w:cs="Arial"/>
          <w:color w:val="333333"/>
          <w:bdr w:val="none" w:sz="0" w:space="0" w:color="auto"/>
        </w:rPr>
        <w:t>Cell Tower Funds</w:t>
      </w:r>
    </w:p>
    <w:p w14:paraId="2ABD4CA7" w14:textId="516730B6" w:rsidR="007F7084" w:rsidRDefault="007F7084" w:rsidP="007F708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>
        <w:rPr>
          <w:rFonts w:ascii="Arial" w:eastAsia="Times New Roman" w:hAnsi="Arial" w:cs="Arial"/>
          <w:color w:val="333333"/>
          <w:bdr w:val="none" w:sz="0" w:space="0" w:color="auto"/>
        </w:rPr>
        <w:t xml:space="preserve">Last year (2019-2020it was approved to move </w:t>
      </w:r>
      <w:r w:rsidRPr="007F7084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$2,809</w:t>
      </w:r>
      <w:r>
        <w:rPr>
          <w:rFonts w:ascii="Arial" w:eastAsia="Times New Roman" w:hAnsi="Arial" w:cs="Arial"/>
          <w:color w:val="333333"/>
          <w:bdr w:val="none" w:sz="0" w:space="0" w:color="auto"/>
        </w:rPr>
        <w:t xml:space="preserve"> to our principal discretionary fund (food, gifts, etc. for teachers) </w:t>
      </w:r>
    </w:p>
    <w:p w14:paraId="7EC48B15" w14:textId="7806260D" w:rsidR="007F7084" w:rsidRDefault="007F7084" w:rsidP="007F708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7F7084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$1,380</w:t>
      </w:r>
      <w:r>
        <w:rPr>
          <w:rFonts w:ascii="Arial" w:eastAsia="Times New Roman" w:hAnsi="Arial" w:cs="Arial"/>
          <w:color w:val="333333"/>
          <w:bdr w:val="none" w:sz="0" w:space="0" w:color="auto"/>
        </w:rPr>
        <w:t xml:space="preserve"> has been spent this year on kitchen supplies</w:t>
      </w:r>
    </w:p>
    <w:p w14:paraId="1EEECB0B" w14:textId="47E27AB2" w:rsidR="007F7084" w:rsidRDefault="007F7084" w:rsidP="007F708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>
        <w:rPr>
          <w:rFonts w:ascii="Arial" w:eastAsia="Times New Roman" w:hAnsi="Arial" w:cs="Arial"/>
          <w:color w:val="333333"/>
          <w:bdr w:val="none" w:sz="0" w:space="0" w:color="auto"/>
        </w:rPr>
        <w:t>Great Harvest gift for all teachers during the holidays</w:t>
      </w:r>
    </w:p>
    <w:p w14:paraId="5689D535" w14:textId="343411FA" w:rsidR="007F7084" w:rsidRDefault="007F7084" w:rsidP="007F708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934354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$2,065</w:t>
      </w:r>
      <w:r>
        <w:rPr>
          <w:rFonts w:ascii="Arial" w:eastAsia="Times New Roman" w:hAnsi="Arial" w:cs="Arial"/>
          <w:color w:val="333333"/>
          <w:bdr w:val="none" w:sz="0" w:space="0" w:color="auto"/>
        </w:rPr>
        <w:t xml:space="preserve"> left in our discretionary fund from last year</w:t>
      </w:r>
    </w:p>
    <w:p w14:paraId="08009B42" w14:textId="0B3A1F7C" w:rsidR="007F7084" w:rsidRDefault="007F7084" w:rsidP="007F708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934354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$3,476</w:t>
      </w:r>
      <w:r>
        <w:rPr>
          <w:rFonts w:ascii="Arial" w:eastAsia="Times New Roman" w:hAnsi="Arial" w:cs="Arial"/>
          <w:color w:val="333333"/>
          <w:bdr w:val="none" w:sz="0" w:space="0" w:color="auto"/>
        </w:rPr>
        <w:t xml:space="preserve"> for this year</w:t>
      </w:r>
    </w:p>
    <w:p w14:paraId="2DB25765" w14:textId="77777777" w:rsidR="00934354" w:rsidRDefault="00934354" w:rsidP="007F708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>
        <w:rPr>
          <w:rFonts w:ascii="Arial" w:eastAsia="Times New Roman" w:hAnsi="Arial" w:cs="Arial"/>
          <w:color w:val="333333"/>
          <w:bdr w:val="none" w:sz="0" w:space="0" w:color="auto"/>
        </w:rPr>
        <w:t>Proposal</w:t>
      </w:r>
    </w:p>
    <w:p w14:paraId="3E7D8528" w14:textId="76AEDF1D" w:rsidR="007F7084" w:rsidRDefault="007F7084" w:rsidP="00934354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>
        <w:rPr>
          <w:rFonts w:ascii="Arial" w:eastAsia="Times New Roman" w:hAnsi="Arial" w:cs="Arial"/>
          <w:color w:val="333333"/>
          <w:bdr w:val="none" w:sz="0" w:space="0" w:color="auto"/>
        </w:rPr>
        <w:t>Propose to spend $</w:t>
      </w:r>
      <w:r w:rsidRPr="00934354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2K</w:t>
      </w:r>
      <w:r>
        <w:rPr>
          <w:rFonts w:ascii="Arial" w:eastAsia="Times New Roman" w:hAnsi="Arial" w:cs="Arial"/>
          <w:color w:val="333333"/>
          <w:bdr w:val="none" w:sz="0" w:space="0" w:color="auto"/>
        </w:rPr>
        <w:t xml:space="preserve"> for take home books</w:t>
      </w:r>
    </w:p>
    <w:p w14:paraId="797E2D62" w14:textId="107F76C7" w:rsidR="007F7084" w:rsidRDefault="007F7084" w:rsidP="00934354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934354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>$1,476</w:t>
      </w:r>
      <w:r>
        <w:rPr>
          <w:rFonts w:ascii="Arial" w:eastAsia="Times New Roman" w:hAnsi="Arial" w:cs="Arial"/>
          <w:color w:val="333333"/>
          <w:bdr w:val="none" w:sz="0" w:space="0" w:color="auto"/>
        </w:rPr>
        <w:t xml:space="preserve"> for</w:t>
      </w:r>
      <w:r w:rsidR="00934354">
        <w:rPr>
          <w:rFonts w:ascii="Arial" w:eastAsia="Times New Roman" w:hAnsi="Arial" w:cs="Arial"/>
          <w:color w:val="333333"/>
          <w:bdr w:val="none" w:sz="0" w:space="0" w:color="auto"/>
        </w:rPr>
        <w:t xml:space="preserve"> principal</w:t>
      </w:r>
      <w:r>
        <w:rPr>
          <w:rFonts w:ascii="Arial" w:eastAsia="Times New Roman" w:hAnsi="Arial" w:cs="Arial"/>
          <w:color w:val="333333"/>
          <w:bdr w:val="none" w:sz="0" w:space="0" w:color="auto"/>
        </w:rPr>
        <w:t xml:space="preserve"> discretionary</w:t>
      </w:r>
      <w:r w:rsidR="00934354">
        <w:rPr>
          <w:rFonts w:ascii="Arial" w:eastAsia="Times New Roman" w:hAnsi="Arial" w:cs="Arial"/>
          <w:color w:val="333333"/>
          <w:bdr w:val="none" w:sz="0" w:space="0" w:color="auto"/>
        </w:rPr>
        <w:t xml:space="preserve"> fund</w:t>
      </w:r>
    </w:p>
    <w:p w14:paraId="04FC7502" w14:textId="729C0A6E" w:rsidR="00934354" w:rsidRDefault="00934354" w:rsidP="00934354">
      <w:pPr>
        <w:pStyle w:val="ListParagraph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 w:rsidRPr="00934354">
        <w:rPr>
          <w:rFonts w:ascii="Arial" w:eastAsia="Times New Roman" w:hAnsi="Arial" w:cs="Arial"/>
          <w:color w:val="333333"/>
          <w:bdr w:val="none" w:sz="0" w:space="0" w:color="auto"/>
        </w:rPr>
        <w:t xml:space="preserve">Matt </w:t>
      </w:r>
      <w:proofErr w:type="spellStart"/>
      <w:r w:rsidRPr="00934354">
        <w:rPr>
          <w:rFonts w:ascii="Arial" w:eastAsia="Times New Roman" w:hAnsi="Arial" w:cs="Arial"/>
          <w:color w:val="333333"/>
          <w:bdr w:val="none" w:sz="0" w:space="0" w:color="auto"/>
        </w:rPr>
        <w:t>Brahana</w:t>
      </w:r>
      <w:proofErr w:type="spellEnd"/>
      <w:r w:rsidRPr="00934354">
        <w:rPr>
          <w:rFonts w:ascii="Arial" w:eastAsia="Times New Roman" w:hAnsi="Arial" w:cs="Arial"/>
          <w:color w:val="333333"/>
          <w:bdr w:val="none" w:sz="0" w:space="0" w:color="auto"/>
        </w:rPr>
        <w:t xml:space="preserve"> proposed swapping those funds and awarding more money to the recognition</w:t>
      </w:r>
    </w:p>
    <w:p w14:paraId="6749189E" w14:textId="154E1886" w:rsidR="00934354" w:rsidRDefault="00934354" w:rsidP="00934354">
      <w:pPr>
        <w:pStyle w:val="ListParagraph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333333"/>
          <w:bdr w:val="none" w:sz="0" w:space="0" w:color="auto"/>
        </w:rPr>
      </w:pPr>
      <w:r>
        <w:rPr>
          <w:rFonts w:ascii="Arial" w:eastAsia="Times New Roman" w:hAnsi="Arial" w:cs="Arial"/>
          <w:color w:val="333333"/>
          <w:bdr w:val="none" w:sz="0" w:space="0" w:color="auto"/>
        </w:rPr>
        <w:t xml:space="preserve">Matt </w:t>
      </w:r>
      <w:proofErr w:type="spellStart"/>
      <w:r>
        <w:rPr>
          <w:rFonts w:ascii="Arial" w:eastAsia="Times New Roman" w:hAnsi="Arial" w:cs="Arial"/>
          <w:color w:val="333333"/>
          <w:bdr w:val="none" w:sz="0" w:space="0" w:color="auto"/>
        </w:rPr>
        <w:t>Brahana</w:t>
      </w:r>
      <w:proofErr w:type="spellEnd"/>
      <w:r>
        <w:rPr>
          <w:rFonts w:ascii="Arial" w:eastAsia="Times New Roman" w:hAnsi="Arial" w:cs="Arial"/>
          <w:color w:val="333333"/>
          <w:bdr w:val="none" w:sz="0" w:space="0" w:color="auto"/>
        </w:rPr>
        <w:t xml:space="preserve"> moved to swap those figures.  Paige Mantle seconded the motion</w:t>
      </w:r>
    </w:p>
    <w:p w14:paraId="700F9BA7" w14:textId="5AA6852A" w:rsidR="00934354" w:rsidRPr="00934354" w:rsidRDefault="00934354" w:rsidP="0093435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/>
        </w:rPr>
      </w:pPr>
      <w:r w:rsidRPr="00934354">
        <w:rPr>
          <w:rFonts w:ascii="Arial" w:eastAsia="Times New Roman" w:hAnsi="Arial" w:cs="Arial"/>
          <w:b/>
          <w:bCs/>
          <w:color w:val="333333"/>
          <w:bdr w:val="none" w:sz="0" w:space="0" w:color="auto"/>
        </w:rPr>
        <w:t xml:space="preserve">For 2021-22 - $2K will be moved to the discretionary fund and $1476 will be used for take home books. </w:t>
      </w:r>
    </w:p>
    <w:p w14:paraId="4486A873" w14:textId="62179E0C" w:rsidR="00590126" w:rsidRPr="00934354" w:rsidRDefault="00590126" w:rsidP="00590126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  <w:r w:rsidRPr="00590126">
        <w:rPr>
          <w:rFonts w:ascii="Arial" w:eastAsia="Times New Roman" w:hAnsi="Arial" w:cs="Arial"/>
          <w:color w:val="333333"/>
          <w:bdr w:val="none" w:sz="0" w:space="0" w:color="auto"/>
        </w:rPr>
        <w:t>Summer Reading</w:t>
      </w:r>
    </w:p>
    <w:p w14:paraId="22B69375" w14:textId="77777777" w:rsidR="00705E41" w:rsidRPr="00705E41" w:rsidRDefault="00934354" w:rsidP="0093435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bdr w:val="none" w:sz="0" w:space="0" w:color="auto"/>
        </w:rPr>
        <w:t>Have tried a handful of ideas in the past. What seems to work best is to have teachers make recommendations lists and send those home for parents.</w:t>
      </w:r>
      <w:r w:rsidR="00427458">
        <w:rPr>
          <w:rFonts w:ascii="Arial" w:eastAsia="Times New Roman" w:hAnsi="Arial" w:cs="Arial"/>
          <w:color w:val="333333"/>
          <w:bdr w:val="none" w:sz="0" w:space="0" w:color="auto"/>
        </w:rPr>
        <w:t xml:space="preserve"> </w:t>
      </w:r>
    </w:p>
    <w:p w14:paraId="4F8B7916" w14:textId="19B72942" w:rsidR="00934354" w:rsidRPr="00934354" w:rsidRDefault="00427458" w:rsidP="0093435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bdr w:val="none" w:sz="0" w:space="0" w:color="auto"/>
        </w:rPr>
        <w:t>Include “</w:t>
      </w:r>
      <w:r w:rsidR="00705E41">
        <w:rPr>
          <w:rFonts w:ascii="Arial" w:eastAsia="Times New Roman" w:hAnsi="Arial" w:cs="Arial"/>
          <w:color w:val="333333"/>
          <w:bdr w:val="none" w:sz="0" w:space="0" w:color="auto"/>
        </w:rPr>
        <w:t>Independent</w:t>
      </w:r>
      <w:r>
        <w:rPr>
          <w:rFonts w:ascii="Arial" w:eastAsia="Times New Roman" w:hAnsi="Arial" w:cs="Arial"/>
          <w:color w:val="333333"/>
          <w:bdr w:val="none" w:sz="0" w:space="0" w:color="auto"/>
        </w:rPr>
        <w:t xml:space="preserve">” and “Great Read </w:t>
      </w:r>
      <w:r w:rsidR="00705E41">
        <w:rPr>
          <w:rFonts w:ascii="Arial" w:eastAsia="Times New Roman" w:hAnsi="Arial" w:cs="Arial"/>
          <w:color w:val="333333"/>
          <w:bdr w:val="none" w:sz="0" w:space="0" w:color="auto"/>
        </w:rPr>
        <w:t>Aloud</w:t>
      </w:r>
      <w:r>
        <w:rPr>
          <w:rFonts w:ascii="Arial" w:eastAsia="Times New Roman" w:hAnsi="Arial" w:cs="Arial"/>
          <w:color w:val="333333"/>
          <w:bdr w:val="none" w:sz="0" w:space="0" w:color="auto"/>
        </w:rPr>
        <w:t>”</w:t>
      </w:r>
      <w:r w:rsidR="00705E41">
        <w:rPr>
          <w:rFonts w:ascii="Arial" w:eastAsia="Times New Roman" w:hAnsi="Arial" w:cs="Arial"/>
          <w:color w:val="333333"/>
          <w:bdr w:val="none" w:sz="0" w:space="0" w:color="auto"/>
        </w:rPr>
        <w:t xml:space="preserve"> books.</w:t>
      </w:r>
    </w:p>
    <w:p w14:paraId="5B0CD0BA" w14:textId="169E7278" w:rsidR="00934354" w:rsidRPr="00934354" w:rsidRDefault="00934354" w:rsidP="0093435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Discussion on ways we a</w:t>
      </w:r>
      <w:r w:rsidR="00131142">
        <w:rPr>
          <w:rFonts w:ascii="Arial" w:hAnsi="Arial" w:cs="Arial"/>
        </w:rPr>
        <w:t xml:space="preserve"> can help our kids read. </w:t>
      </w:r>
    </w:p>
    <w:sectPr w:rsidR="00934354" w:rsidRPr="00934354">
      <w:headerReference w:type="default" r:id="rId8"/>
      <w:footerReference w:type="default" r:id="rId9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7ECE" w14:textId="77777777" w:rsidR="00A02BA5" w:rsidRDefault="00A02BA5">
      <w:r>
        <w:separator/>
      </w:r>
    </w:p>
  </w:endnote>
  <w:endnote w:type="continuationSeparator" w:id="0">
    <w:p w14:paraId="4EE10815" w14:textId="77777777" w:rsidR="00A02BA5" w:rsidRDefault="00A0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board SE Regular">
    <w:altName w:val="Cambria"/>
    <w:panose1 w:val="03050602040202020205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DFA4" w14:textId="77777777" w:rsidR="00316446" w:rsidRDefault="003164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79F3C" w14:textId="77777777" w:rsidR="00A02BA5" w:rsidRDefault="00A02BA5">
      <w:r>
        <w:separator/>
      </w:r>
    </w:p>
  </w:footnote>
  <w:footnote w:type="continuationSeparator" w:id="0">
    <w:p w14:paraId="42A47211" w14:textId="77777777" w:rsidR="00A02BA5" w:rsidRDefault="00A0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5810" w14:textId="77777777" w:rsidR="00316446" w:rsidRDefault="0031644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0DE"/>
    <w:multiLevelType w:val="hybridMultilevel"/>
    <w:tmpl w:val="CB5AB67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862CFB"/>
    <w:multiLevelType w:val="multilevel"/>
    <w:tmpl w:val="4DB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C57AD"/>
    <w:multiLevelType w:val="multilevel"/>
    <w:tmpl w:val="A64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71C85"/>
    <w:multiLevelType w:val="hybridMultilevel"/>
    <w:tmpl w:val="0EAE9874"/>
    <w:numStyleLink w:val="Lettered"/>
  </w:abstractNum>
  <w:abstractNum w:abstractNumId="4" w15:restartNumberingAfterBreak="0">
    <w:nsid w:val="29BE0AA8"/>
    <w:multiLevelType w:val="multilevel"/>
    <w:tmpl w:val="224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67A69"/>
    <w:multiLevelType w:val="multilevel"/>
    <w:tmpl w:val="E2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305A5"/>
    <w:multiLevelType w:val="hybridMultilevel"/>
    <w:tmpl w:val="639A6548"/>
    <w:styleLink w:val="Bullets"/>
    <w:lvl w:ilvl="0" w:tplc="F386F7D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AF80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CF8F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6F73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A33B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853D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45E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ED8B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4A2F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4B55FD"/>
    <w:multiLevelType w:val="hybridMultilevel"/>
    <w:tmpl w:val="0EAE9874"/>
    <w:styleLink w:val="Lettered"/>
    <w:lvl w:ilvl="0" w:tplc="05C0D4DC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4D2D2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ADCE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2624C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C9DF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C9FE8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8EB8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09BE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206EF4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9E46F5"/>
    <w:multiLevelType w:val="hybridMultilevel"/>
    <w:tmpl w:val="CFDC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F4065"/>
    <w:multiLevelType w:val="multilevel"/>
    <w:tmpl w:val="224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B2C0C"/>
    <w:multiLevelType w:val="hybridMultilevel"/>
    <w:tmpl w:val="639A6548"/>
    <w:numStyleLink w:val="Bullets"/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46"/>
    <w:rsid w:val="00017F08"/>
    <w:rsid w:val="000C5DA2"/>
    <w:rsid w:val="000F063E"/>
    <w:rsid w:val="00131142"/>
    <w:rsid w:val="00276796"/>
    <w:rsid w:val="00290133"/>
    <w:rsid w:val="002B06E9"/>
    <w:rsid w:val="00316446"/>
    <w:rsid w:val="00331A52"/>
    <w:rsid w:val="00427458"/>
    <w:rsid w:val="004C149F"/>
    <w:rsid w:val="004E5D70"/>
    <w:rsid w:val="00535EF5"/>
    <w:rsid w:val="00590126"/>
    <w:rsid w:val="005A1548"/>
    <w:rsid w:val="00705E41"/>
    <w:rsid w:val="007F7084"/>
    <w:rsid w:val="007F7E14"/>
    <w:rsid w:val="00821DC6"/>
    <w:rsid w:val="00825BB2"/>
    <w:rsid w:val="008C1D91"/>
    <w:rsid w:val="00934354"/>
    <w:rsid w:val="009B36BB"/>
    <w:rsid w:val="00A02BA5"/>
    <w:rsid w:val="00A1064E"/>
    <w:rsid w:val="00BA5633"/>
    <w:rsid w:val="00BE739E"/>
    <w:rsid w:val="00C42121"/>
    <w:rsid w:val="00C5108A"/>
    <w:rsid w:val="00C5186E"/>
    <w:rsid w:val="00D22D74"/>
    <w:rsid w:val="00D5043D"/>
    <w:rsid w:val="00DC3EC6"/>
    <w:rsid w:val="00E10E31"/>
    <w:rsid w:val="00EE76FC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3514"/>
  <w15:docId w15:val="{E3F08EA9-0545-4490-B6DB-C4E898B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954F72"/>
      <w:u w:val="single" w:color="954F72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1">
    <w:name w:val="Hyperlink.1"/>
    <w:basedOn w:val="Link"/>
    <w:rPr>
      <w:rFonts w:ascii="Chalkboard SE Regular" w:eastAsia="Chalkboard SE Regular" w:hAnsi="Chalkboard SE Regular" w:cs="Chalkboard SE Regular"/>
      <w:outline w:val="0"/>
      <w:color w:val="0000FF"/>
      <w:u w:val="single" w:color="0000FF"/>
    </w:rPr>
  </w:style>
  <w:style w:type="numbering" w:customStyle="1" w:styleId="Bullets">
    <w:name w:val="Bullets"/>
    <w:pPr>
      <w:numPr>
        <w:numId w:val="3"/>
      </w:numPr>
    </w:pPr>
  </w:style>
  <w:style w:type="table" w:styleId="TableGrid">
    <w:name w:val="Table Grid"/>
    <w:basedOn w:val="TableNormal"/>
    <w:uiPriority w:val="39"/>
    <w:rsid w:val="005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ce-jsgn-x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Gutierrez</dc:creator>
  <cp:lastModifiedBy>Microsoft Office User</cp:lastModifiedBy>
  <cp:revision>2</cp:revision>
  <dcterms:created xsi:type="dcterms:W3CDTF">2021-04-21T18:35:00Z</dcterms:created>
  <dcterms:modified xsi:type="dcterms:W3CDTF">2021-04-21T18:35:00Z</dcterms:modified>
</cp:coreProperties>
</file>